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2976"/>
        <w:gridCol w:w="4820"/>
        <w:gridCol w:w="1514"/>
        <w:gridCol w:w="2701"/>
      </w:tblGrid>
      <w:tr w:rsidR="00DE02AD" w:rsidRPr="00DE02AD" w:rsidTr="000A2DE6">
        <w:trPr>
          <w:trHeight w:val="138"/>
        </w:trPr>
        <w:tc>
          <w:tcPr>
            <w:tcW w:w="852" w:type="dxa"/>
            <w:shd w:val="clear" w:color="auto" w:fill="auto"/>
            <w:vAlign w:val="center"/>
          </w:tcPr>
          <w:p w:rsidR="00DE02AD" w:rsidRPr="00DE02AD" w:rsidRDefault="00DE02AD" w:rsidP="00DE02AD">
            <w:pPr>
              <w:rPr>
                <w:b/>
              </w:rPr>
            </w:pPr>
            <w:r w:rsidRPr="00DE02AD">
              <w:rPr>
                <w:b/>
              </w:rPr>
              <w:t>№ п\п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02AD" w:rsidRPr="00DE02AD" w:rsidRDefault="00DE02AD" w:rsidP="00DE02AD">
            <w:pPr>
              <w:rPr>
                <w:b/>
              </w:rPr>
            </w:pPr>
            <w:r w:rsidRPr="00DE02AD">
              <w:rPr>
                <w:b/>
              </w:rPr>
              <w:t>Направления воспитательной работы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E02AD" w:rsidRPr="00DE02AD" w:rsidRDefault="00DE02AD" w:rsidP="00DE02AD">
            <w:pPr>
              <w:rPr>
                <w:b/>
              </w:rPr>
            </w:pPr>
            <w:r w:rsidRPr="00DE02AD">
              <w:rPr>
                <w:b/>
              </w:rPr>
              <w:t>Форма и название мероприятия, события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E02AD" w:rsidRPr="00DE02AD" w:rsidRDefault="00DE02AD" w:rsidP="00DE02AD">
            <w:pPr>
              <w:rPr>
                <w:b/>
              </w:rPr>
            </w:pPr>
            <w:r w:rsidRPr="00DE02AD">
              <w:rPr>
                <w:b/>
              </w:rPr>
              <w:t>Цель и краткое содержание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DE02AD" w:rsidRPr="00DE02AD" w:rsidRDefault="00DE02AD" w:rsidP="00DE02AD">
            <w:pPr>
              <w:rPr>
                <w:b/>
              </w:rPr>
            </w:pPr>
            <w:r w:rsidRPr="00DE02AD">
              <w:rPr>
                <w:b/>
              </w:rPr>
              <w:t>Сроки проведения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DE02AD" w:rsidRPr="00DE02AD" w:rsidRDefault="00DE02AD" w:rsidP="00DE02AD">
            <w:pPr>
              <w:rPr>
                <w:b/>
              </w:rPr>
            </w:pPr>
            <w:r w:rsidRPr="00DE02AD">
              <w:rPr>
                <w:b/>
              </w:rPr>
              <w:t>Ответственный исполнитель</w:t>
            </w:r>
          </w:p>
        </w:tc>
      </w:tr>
      <w:tr w:rsidR="00DE02AD" w:rsidRPr="00DE02AD" w:rsidTr="000A2DE6">
        <w:trPr>
          <w:trHeight w:val="138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DE02AD" w:rsidRPr="00DE02AD" w:rsidRDefault="00DE02AD" w:rsidP="00DE02AD">
            <w:pPr>
              <w:numPr>
                <w:ilvl w:val="0"/>
                <w:numId w:val="1"/>
              </w:num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Духовно-нравственное воспитание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1. Акция «Дом, в котором я живу»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Формировать ценностное отношение к родному городу.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январь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Мельникова А.Е, педагог д/о</w:t>
            </w:r>
          </w:p>
        </w:tc>
      </w:tr>
      <w:tr w:rsidR="00DE02AD" w:rsidRPr="00DE02AD" w:rsidTr="000A2DE6">
        <w:trPr>
          <w:trHeight w:val="138"/>
        </w:trPr>
        <w:tc>
          <w:tcPr>
            <w:tcW w:w="852" w:type="dxa"/>
            <w:vMerge/>
            <w:shd w:val="clear" w:color="auto" w:fill="auto"/>
            <w:vAlign w:val="center"/>
          </w:tcPr>
          <w:p w:rsidR="00DE02AD" w:rsidRPr="00DE02AD" w:rsidRDefault="00DE02AD" w:rsidP="00DE02AD">
            <w:pPr>
              <w:numPr>
                <w:ilvl w:val="0"/>
                <w:numId w:val="1"/>
              </w:num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E02AD" w:rsidRPr="00DE02AD" w:rsidRDefault="00DE02AD" w:rsidP="00DE02AD"/>
        </w:tc>
        <w:tc>
          <w:tcPr>
            <w:tcW w:w="2976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2. День матери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Воспитать любовь и уважение к матери.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ноябрь</w:t>
            </w:r>
          </w:p>
        </w:tc>
        <w:tc>
          <w:tcPr>
            <w:tcW w:w="2701" w:type="dxa"/>
            <w:shd w:val="clear" w:color="auto" w:fill="auto"/>
          </w:tcPr>
          <w:p w:rsidR="00DE02AD" w:rsidRPr="00DE02AD" w:rsidRDefault="00DE02AD" w:rsidP="00DE02AD">
            <w:r w:rsidRPr="00DE02AD">
              <w:t>Мельникова А.Е, педагог д/о</w:t>
            </w:r>
          </w:p>
        </w:tc>
      </w:tr>
      <w:tr w:rsidR="00DE02AD" w:rsidRPr="00DE02AD" w:rsidTr="000A2DE6">
        <w:trPr>
          <w:trHeight w:val="138"/>
        </w:trPr>
        <w:tc>
          <w:tcPr>
            <w:tcW w:w="852" w:type="dxa"/>
            <w:vMerge/>
            <w:shd w:val="clear" w:color="auto" w:fill="auto"/>
            <w:vAlign w:val="center"/>
          </w:tcPr>
          <w:p w:rsidR="00DE02AD" w:rsidRPr="00DE02AD" w:rsidRDefault="00DE02AD" w:rsidP="00DE02AD">
            <w:pPr>
              <w:numPr>
                <w:ilvl w:val="0"/>
                <w:numId w:val="1"/>
              </w:num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E02AD" w:rsidRPr="00DE02AD" w:rsidRDefault="00DE02AD" w:rsidP="00DE02AD"/>
        </w:tc>
        <w:tc>
          <w:tcPr>
            <w:tcW w:w="2976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3. 8 марта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Поздравление мам и бабушек с первым весенним праздником.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март</w:t>
            </w:r>
          </w:p>
        </w:tc>
        <w:tc>
          <w:tcPr>
            <w:tcW w:w="2701" w:type="dxa"/>
            <w:shd w:val="clear" w:color="auto" w:fill="auto"/>
          </w:tcPr>
          <w:p w:rsidR="00DE02AD" w:rsidRPr="00DE02AD" w:rsidRDefault="00DE02AD" w:rsidP="00DE02AD">
            <w:r w:rsidRPr="00DE02AD">
              <w:t>Мельникова А.Е, педагог д/о</w:t>
            </w:r>
          </w:p>
        </w:tc>
      </w:tr>
      <w:tr w:rsidR="00DE02AD" w:rsidRPr="00DE02AD" w:rsidTr="000A2DE6">
        <w:trPr>
          <w:trHeight w:val="138"/>
        </w:trPr>
        <w:tc>
          <w:tcPr>
            <w:tcW w:w="852" w:type="dxa"/>
            <w:vMerge/>
            <w:shd w:val="clear" w:color="auto" w:fill="auto"/>
            <w:vAlign w:val="center"/>
          </w:tcPr>
          <w:p w:rsidR="00DE02AD" w:rsidRPr="00DE02AD" w:rsidRDefault="00DE02AD" w:rsidP="00DE02AD">
            <w:pPr>
              <w:numPr>
                <w:ilvl w:val="0"/>
                <w:numId w:val="1"/>
              </w:num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E02AD" w:rsidRPr="00DE02AD" w:rsidRDefault="00DE02AD" w:rsidP="00DE02AD"/>
        </w:tc>
        <w:tc>
          <w:tcPr>
            <w:tcW w:w="2976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4. Декада добра и милосердия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Воспитание сострадательного отношения к людям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декабрь</w:t>
            </w:r>
          </w:p>
        </w:tc>
        <w:tc>
          <w:tcPr>
            <w:tcW w:w="2701" w:type="dxa"/>
            <w:shd w:val="clear" w:color="auto" w:fill="auto"/>
          </w:tcPr>
          <w:p w:rsidR="00DE02AD" w:rsidRPr="00DE02AD" w:rsidRDefault="00DE02AD" w:rsidP="00DE02AD">
            <w:r w:rsidRPr="00DE02AD">
              <w:t>Мельникова А.Е, педагог д/о</w:t>
            </w:r>
          </w:p>
        </w:tc>
      </w:tr>
      <w:tr w:rsidR="00DE02AD" w:rsidRPr="00DE02AD" w:rsidTr="000A2DE6">
        <w:trPr>
          <w:trHeight w:val="138"/>
        </w:trPr>
        <w:tc>
          <w:tcPr>
            <w:tcW w:w="852" w:type="dxa"/>
            <w:vMerge/>
            <w:shd w:val="clear" w:color="auto" w:fill="auto"/>
            <w:vAlign w:val="center"/>
          </w:tcPr>
          <w:p w:rsidR="00DE02AD" w:rsidRPr="00DE02AD" w:rsidRDefault="00DE02AD" w:rsidP="00DE02AD">
            <w:pPr>
              <w:numPr>
                <w:ilvl w:val="0"/>
                <w:numId w:val="1"/>
              </w:num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E02AD" w:rsidRPr="00DE02AD" w:rsidRDefault="00DE02AD" w:rsidP="00DE02AD"/>
        </w:tc>
        <w:tc>
          <w:tcPr>
            <w:tcW w:w="2976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5. День защитника Отечества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Поздравление мальчиков и мужчин с 23 февраля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февраль</w:t>
            </w:r>
          </w:p>
        </w:tc>
        <w:tc>
          <w:tcPr>
            <w:tcW w:w="2701" w:type="dxa"/>
            <w:shd w:val="clear" w:color="auto" w:fill="auto"/>
          </w:tcPr>
          <w:p w:rsidR="00DE02AD" w:rsidRPr="00DE02AD" w:rsidRDefault="00DE02AD" w:rsidP="00DE02AD">
            <w:r w:rsidRPr="00DE02AD">
              <w:t>Мельникова А.Е, педагог д/о</w:t>
            </w:r>
          </w:p>
        </w:tc>
      </w:tr>
      <w:tr w:rsidR="00DE02AD" w:rsidRPr="00DE02AD" w:rsidTr="000A2DE6">
        <w:trPr>
          <w:trHeight w:val="138"/>
        </w:trPr>
        <w:tc>
          <w:tcPr>
            <w:tcW w:w="852" w:type="dxa"/>
            <w:shd w:val="clear" w:color="auto" w:fill="auto"/>
            <w:vAlign w:val="center"/>
          </w:tcPr>
          <w:p w:rsidR="00DE02AD" w:rsidRPr="00DE02AD" w:rsidRDefault="00DE02AD" w:rsidP="00DE02AD">
            <w:pPr>
              <w:numPr>
                <w:ilvl w:val="0"/>
                <w:numId w:val="1"/>
              </w:num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Гражданское воспитание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1. Неделя безопасности дорожного движения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Систематизировать знания детей по правилам дорожного движения, привить навыки правильного поведения на улицах города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сентябрь</w:t>
            </w:r>
          </w:p>
        </w:tc>
        <w:tc>
          <w:tcPr>
            <w:tcW w:w="2701" w:type="dxa"/>
            <w:shd w:val="clear" w:color="auto" w:fill="auto"/>
          </w:tcPr>
          <w:p w:rsidR="00DE02AD" w:rsidRPr="00DE02AD" w:rsidRDefault="00DE02AD" w:rsidP="00DE02AD">
            <w:r w:rsidRPr="00DE02AD">
              <w:t>Мельникова А.Е, педагог д/о</w:t>
            </w:r>
          </w:p>
        </w:tc>
      </w:tr>
      <w:tr w:rsidR="00DE02AD" w:rsidRPr="00DE02AD" w:rsidTr="000A2DE6">
        <w:trPr>
          <w:trHeight w:val="138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DE02AD" w:rsidRPr="00DE02AD" w:rsidRDefault="00DE02AD" w:rsidP="00DE02AD">
            <w:pPr>
              <w:numPr>
                <w:ilvl w:val="0"/>
                <w:numId w:val="1"/>
              </w:num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Патриотическое воспитание и формирование российской идентичности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1.</w:t>
            </w:r>
            <w:r w:rsidRPr="00DE02AD">
              <w:rPr>
                <w:bCs/>
              </w:rPr>
              <w:t xml:space="preserve"> Гражданско-патриотическая акция «Георгиевская ленточка»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Формирование у обучающихся патриотических ценностей, уважительного отношения к Родине и ее истории, сохранения памяти о погибших воинах при защите Отечества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май</w:t>
            </w:r>
          </w:p>
        </w:tc>
        <w:tc>
          <w:tcPr>
            <w:tcW w:w="2701" w:type="dxa"/>
            <w:shd w:val="clear" w:color="auto" w:fill="auto"/>
          </w:tcPr>
          <w:p w:rsidR="00DE02AD" w:rsidRPr="00DE02AD" w:rsidRDefault="00DE02AD" w:rsidP="00DE02AD">
            <w:r w:rsidRPr="00DE02AD">
              <w:t>Мельникова А.Е, педагог д/о</w:t>
            </w:r>
          </w:p>
        </w:tc>
      </w:tr>
      <w:tr w:rsidR="00DE02AD" w:rsidRPr="00DE02AD" w:rsidTr="000A2DE6">
        <w:trPr>
          <w:trHeight w:val="138"/>
        </w:trPr>
        <w:tc>
          <w:tcPr>
            <w:tcW w:w="852" w:type="dxa"/>
            <w:vMerge/>
            <w:shd w:val="clear" w:color="auto" w:fill="auto"/>
            <w:vAlign w:val="center"/>
          </w:tcPr>
          <w:p w:rsidR="00DE02AD" w:rsidRPr="00DE02AD" w:rsidRDefault="00DE02AD" w:rsidP="00DE02AD"/>
        </w:tc>
        <w:tc>
          <w:tcPr>
            <w:tcW w:w="2268" w:type="dxa"/>
            <w:vMerge/>
            <w:shd w:val="clear" w:color="auto" w:fill="auto"/>
            <w:vAlign w:val="center"/>
          </w:tcPr>
          <w:p w:rsidR="00DE02AD" w:rsidRPr="00DE02AD" w:rsidRDefault="00DE02AD" w:rsidP="00DE02AD"/>
        </w:tc>
        <w:tc>
          <w:tcPr>
            <w:tcW w:w="2976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2. «Свеча памяти»</w:t>
            </w: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DE02AD" w:rsidRPr="00DE02AD" w:rsidRDefault="00DE02AD" w:rsidP="00DE02AD"/>
        </w:tc>
        <w:tc>
          <w:tcPr>
            <w:tcW w:w="1514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май</w:t>
            </w:r>
          </w:p>
        </w:tc>
        <w:tc>
          <w:tcPr>
            <w:tcW w:w="2701" w:type="dxa"/>
            <w:shd w:val="clear" w:color="auto" w:fill="auto"/>
          </w:tcPr>
          <w:p w:rsidR="00DE02AD" w:rsidRPr="00DE02AD" w:rsidRDefault="00DE02AD" w:rsidP="00DE02AD">
            <w:r w:rsidRPr="00DE02AD">
              <w:t>Мельникова А.Е, педагог д/о</w:t>
            </w:r>
          </w:p>
        </w:tc>
      </w:tr>
      <w:tr w:rsidR="00DE02AD" w:rsidRPr="00DE02AD" w:rsidTr="000A2DE6">
        <w:trPr>
          <w:trHeight w:val="138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DE02AD" w:rsidRPr="00DE02AD" w:rsidRDefault="00DE02AD" w:rsidP="00DE02AD">
            <w:pPr>
              <w:numPr>
                <w:ilvl w:val="0"/>
                <w:numId w:val="1"/>
              </w:num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Популяризация научных знаний среди детей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E02AD" w:rsidRPr="00DE02AD" w:rsidRDefault="00DE02AD" w:rsidP="00DE02AD">
            <w:pPr>
              <w:rPr>
                <w:bCs/>
              </w:rPr>
            </w:pPr>
            <w:r w:rsidRPr="00DE02AD">
              <w:rPr>
                <w:bCs/>
              </w:rPr>
              <w:t>1.Неделя ботаники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Популяризация ботанических знаний, умений и навыков, воспитания бережного отношения к растениям родного края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октябрь-ноябрь</w:t>
            </w:r>
          </w:p>
        </w:tc>
        <w:tc>
          <w:tcPr>
            <w:tcW w:w="2701" w:type="dxa"/>
            <w:shd w:val="clear" w:color="auto" w:fill="auto"/>
          </w:tcPr>
          <w:p w:rsidR="00DE02AD" w:rsidRPr="00DE02AD" w:rsidRDefault="00DE02AD" w:rsidP="00DE02AD">
            <w:r w:rsidRPr="00DE02AD">
              <w:t>Мельникова А.Е, педагог д/о</w:t>
            </w:r>
          </w:p>
        </w:tc>
      </w:tr>
      <w:tr w:rsidR="00DE02AD" w:rsidRPr="00DE02AD" w:rsidTr="000A2DE6">
        <w:trPr>
          <w:trHeight w:val="138"/>
        </w:trPr>
        <w:tc>
          <w:tcPr>
            <w:tcW w:w="852" w:type="dxa"/>
            <w:vMerge/>
            <w:shd w:val="clear" w:color="auto" w:fill="auto"/>
            <w:vAlign w:val="center"/>
          </w:tcPr>
          <w:p w:rsidR="00DE02AD" w:rsidRPr="00DE02AD" w:rsidRDefault="00DE02AD" w:rsidP="00DE02AD"/>
        </w:tc>
        <w:tc>
          <w:tcPr>
            <w:tcW w:w="2268" w:type="dxa"/>
            <w:vMerge/>
            <w:shd w:val="clear" w:color="auto" w:fill="auto"/>
            <w:vAlign w:val="center"/>
          </w:tcPr>
          <w:p w:rsidR="00DE02AD" w:rsidRPr="00DE02AD" w:rsidRDefault="00DE02AD" w:rsidP="00DE02AD"/>
        </w:tc>
        <w:tc>
          <w:tcPr>
            <w:tcW w:w="2976" w:type="dxa"/>
            <w:shd w:val="clear" w:color="auto" w:fill="auto"/>
            <w:vAlign w:val="center"/>
          </w:tcPr>
          <w:p w:rsidR="00DE02AD" w:rsidRPr="00DE02AD" w:rsidRDefault="00DE02AD" w:rsidP="00DE02AD">
            <w:pPr>
              <w:rPr>
                <w:bCs/>
              </w:rPr>
            </w:pPr>
            <w:r w:rsidRPr="00DE02AD">
              <w:rPr>
                <w:bCs/>
              </w:rPr>
              <w:t>2.Неделя зоологии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Популяризация знаний о животном мире, защита редких видов животных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январь</w:t>
            </w:r>
          </w:p>
        </w:tc>
        <w:tc>
          <w:tcPr>
            <w:tcW w:w="2701" w:type="dxa"/>
            <w:shd w:val="clear" w:color="auto" w:fill="auto"/>
          </w:tcPr>
          <w:p w:rsidR="00DE02AD" w:rsidRPr="00DE02AD" w:rsidRDefault="00DE02AD" w:rsidP="00DE02AD">
            <w:r w:rsidRPr="00DE02AD">
              <w:t>Мельникова А.Е, педагог д/о</w:t>
            </w:r>
          </w:p>
        </w:tc>
      </w:tr>
      <w:tr w:rsidR="00DE02AD" w:rsidRPr="00DE02AD" w:rsidTr="000A2DE6">
        <w:trPr>
          <w:trHeight w:val="138"/>
        </w:trPr>
        <w:tc>
          <w:tcPr>
            <w:tcW w:w="852" w:type="dxa"/>
            <w:vMerge/>
            <w:shd w:val="clear" w:color="auto" w:fill="auto"/>
            <w:vAlign w:val="center"/>
          </w:tcPr>
          <w:p w:rsidR="00DE02AD" w:rsidRPr="00DE02AD" w:rsidRDefault="00DE02AD" w:rsidP="00DE02AD"/>
        </w:tc>
        <w:tc>
          <w:tcPr>
            <w:tcW w:w="2268" w:type="dxa"/>
            <w:vMerge/>
            <w:shd w:val="clear" w:color="auto" w:fill="auto"/>
            <w:vAlign w:val="center"/>
          </w:tcPr>
          <w:p w:rsidR="00DE02AD" w:rsidRPr="00DE02AD" w:rsidRDefault="00DE02AD" w:rsidP="00DE02AD"/>
        </w:tc>
        <w:tc>
          <w:tcPr>
            <w:tcW w:w="2976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rPr>
                <w:bCs/>
              </w:rPr>
              <w:t>3.Неделя энергосбережения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Привитие навыков энергосбережения и бережного отношения к природным ресурсам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ноябрь</w:t>
            </w:r>
          </w:p>
        </w:tc>
        <w:tc>
          <w:tcPr>
            <w:tcW w:w="2701" w:type="dxa"/>
            <w:shd w:val="clear" w:color="auto" w:fill="auto"/>
          </w:tcPr>
          <w:p w:rsidR="00DE02AD" w:rsidRPr="00DE02AD" w:rsidRDefault="00DE02AD" w:rsidP="00DE02AD">
            <w:r w:rsidRPr="00DE02AD">
              <w:t>Мельникова А.Е, педагог д/о</w:t>
            </w:r>
          </w:p>
        </w:tc>
      </w:tr>
      <w:tr w:rsidR="00DE02AD" w:rsidRPr="00DE02AD" w:rsidTr="000A2DE6">
        <w:trPr>
          <w:trHeight w:val="138"/>
        </w:trPr>
        <w:tc>
          <w:tcPr>
            <w:tcW w:w="852" w:type="dxa"/>
            <w:vMerge/>
            <w:shd w:val="clear" w:color="auto" w:fill="auto"/>
            <w:vAlign w:val="center"/>
          </w:tcPr>
          <w:p w:rsidR="00DE02AD" w:rsidRPr="00DE02AD" w:rsidRDefault="00DE02AD" w:rsidP="00DE02AD"/>
        </w:tc>
        <w:tc>
          <w:tcPr>
            <w:tcW w:w="2268" w:type="dxa"/>
            <w:vMerge/>
            <w:shd w:val="clear" w:color="auto" w:fill="auto"/>
            <w:vAlign w:val="center"/>
          </w:tcPr>
          <w:p w:rsidR="00DE02AD" w:rsidRPr="00DE02AD" w:rsidRDefault="00DE02AD" w:rsidP="00DE02AD"/>
        </w:tc>
        <w:tc>
          <w:tcPr>
            <w:tcW w:w="2976" w:type="dxa"/>
            <w:shd w:val="clear" w:color="auto" w:fill="auto"/>
            <w:vAlign w:val="center"/>
          </w:tcPr>
          <w:p w:rsidR="00DE02AD" w:rsidRPr="00DE02AD" w:rsidRDefault="00DE02AD" w:rsidP="00DE02AD">
            <w:pPr>
              <w:rPr>
                <w:bCs/>
              </w:rPr>
            </w:pPr>
            <w:r w:rsidRPr="00DE02AD">
              <w:rPr>
                <w:bCs/>
              </w:rPr>
              <w:t>4. Муниципальные этапы Региональных туров Всероссийских конкурсов естественнонаучной направленности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 xml:space="preserve">Привитие навыков исследовательской работы и проектной деятельности </w:t>
            </w:r>
            <w:r w:rsidRPr="00DE02AD">
              <w:rPr>
                <w:bCs/>
              </w:rPr>
              <w:t>естественнонаучной направленности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в течение года</w:t>
            </w:r>
          </w:p>
        </w:tc>
        <w:tc>
          <w:tcPr>
            <w:tcW w:w="2701" w:type="dxa"/>
            <w:shd w:val="clear" w:color="auto" w:fill="auto"/>
          </w:tcPr>
          <w:p w:rsidR="00DE02AD" w:rsidRPr="00DE02AD" w:rsidRDefault="00DE02AD" w:rsidP="00DE02AD">
            <w:r w:rsidRPr="00DE02AD">
              <w:t>Мельникова А.Е, педагог д/о</w:t>
            </w:r>
          </w:p>
        </w:tc>
      </w:tr>
      <w:tr w:rsidR="00DE02AD" w:rsidRPr="00DE02AD" w:rsidTr="000A2DE6">
        <w:trPr>
          <w:trHeight w:val="138"/>
        </w:trPr>
        <w:tc>
          <w:tcPr>
            <w:tcW w:w="852" w:type="dxa"/>
            <w:shd w:val="clear" w:color="auto" w:fill="auto"/>
            <w:vAlign w:val="center"/>
          </w:tcPr>
          <w:p w:rsidR="00DE02AD" w:rsidRPr="00DE02AD" w:rsidRDefault="00DE02AD" w:rsidP="00DE02AD">
            <w:pPr>
              <w:numPr>
                <w:ilvl w:val="0"/>
                <w:numId w:val="1"/>
              </w:num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Трудовое воспитание и профессиональное самоопределение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1.Трудовые акции, десанты, субботники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Формирование трудовых навыков и умений. Субботники по очистке территорий от мусора, акции для жителей города.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в течение года</w:t>
            </w:r>
          </w:p>
        </w:tc>
        <w:tc>
          <w:tcPr>
            <w:tcW w:w="2701" w:type="dxa"/>
            <w:shd w:val="clear" w:color="auto" w:fill="auto"/>
          </w:tcPr>
          <w:p w:rsidR="00DE02AD" w:rsidRPr="00DE02AD" w:rsidRDefault="00DE02AD" w:rsidP="00DE02AD">
            <w:r w:rsidRPr="00DE02AD">
              <w:t>Мельникова А.Е, педагог д/о</w:t>
            </w:r>
          </w:p>
        </w:tc>
      </w:tr>
      <w:tr w:rsidR="00DE02AD" w:rsidRPr="00DE02AD" w:rsidTr="000A2DE6">
        <w:trPr>
          <w:trHeight w:val="138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DE02AD" w:rsidRPr="00DE02AD" w:rsidRDefault="00DE02AD" w:rsidP="00DE02AD">
            <w:pPr>
              <w:numPr>
                <w:ilvl w:val="0"/>
                <w:numId w:val="1"/>
              </w:num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Экологическое воспитание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1.Акция «Покормите птиц зимой»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Организация подкормки птиц, углубление знаний о зимующих птицах, формирование гуманного отношения к ним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ноябрь-март</w:t>
            </w:r>
          </w:p>
        </w:tc>
        <w:tc>
          <w:tcPr>
            <w:tcW w:w="2701" w:type="dxa"/>
            <w:shd w:val="clear" w:color="auto" w:fill="auto"/>
          </w:tcPr>
          <w:p w:rsidR="00DE02AD" w:rsidRPr="00DE02AD" w:rsidRDefault="00DE02AD" w:rsidP="00DE02AD">
            <w:r w:rsidRPr="00DE02AD">
              <w:t>Мельникова А.Е, педагог д/о</w:t>
            </w:r>
          </w:p>
        </w:tc>
      </w:tr>
      <w:tr w:rsidR="00DE02AD" w:rsidRPr="00DE02AD" w:rsidTr="000A2DE6">
        <w:trPr>
          <w:trHeight w:val="138"/>
        </w:trPr>
        <w:tc>
          <w:tcPr>
            <w:tcW w:w="852" w:type="dxa"/>
            <w:vMerge/>
            <w:shd w:val="clear" w:color="auto" w:fill="auto"/>
            <w:vAlign w:val="center"/>
          </w:tcPr>
          <w:p w:rsidR="00DE02AD" w:rsidRPr="00DE02AD" w:rsidRDefault="00DE02AD" w:rsidP="00DE02AD"/>
        </w:tc>
        <w:tc>
          <w:tcPr>
            <w:tcW w:w="2268" w:type="dxa"/>
            <w:vMerge/>
            <w:shd w:val="clear" w:color="auto" w:fill="auto"/>
            <w:vAlign w:val="center"/>
          </w:tcPr>
          <w:p w:rsidR="00DE02AD" w:rsidRPr="00DE02AD" w:rsidRDefault="00DE02AD" w:rsidP="00DE02AD"/>
        </w:tc>
        <w:tc>
          <w:tcPr>
            <w:tcW w:w="2976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2.Фестиваль «Зеленая планета», посвященный дню Земли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Формирование у обучающихся бережного отношения к природе, наведение порядка на земле, благоустройство и озеленение территорий учреждений образования.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апрель</w:t>
            </w:r>
          </w:p>
        </w:tc>
        <w:tc>
          <w:tcPr>
            <w:tcW w:w="2701" w:type="dxa"/>
            <w:shd w:val="clear" w:color="auto" w:fill="auto"/>
          </w:tcPr>
          <w:p w:rsidR="00DE02AD" w:rsidRPr="00DE02AD" w:rsidRDefault="00DE02AD" w:rsidP="00DE02AD">
            <w:r w:rsidRPr="00DE02AD">
              <w:t>Мельникова А.Е, педагог д/о</w:t>
            </w:r>
          </w:p>
        </w:tc>
      </w:tr>
      <w:tr w:rsidR="00DE02AD" w:rsidRPr="00DE02AD" w:rsidTr="000A2DE6">
        <w:trPr>
          <w:trHeight w:val="138"/>
        </w:trPr>
        <w:tc>
          <w:tcPr>
            <w:tcW w:w="852" w:type="dxa"/>
            <w:vMerge/>
            <w:shd w:val="clear" w:color="auto" w:fill="auto"/>
            <w:vAlign w:val="center"/>
          </w:tcPr>
          <w:p w:rsidR="00DE02AD" w:rsidRPr="00DE02AD" w:rsidRDefault="00DE02AD" w:rsidP="00DE02AD"/>
        </w:tc>
        <w:tc>
          <w:tcPr>
            <w:tcW w:w="2268" w:type="dxa"/>
            <w:vMerge/>
            <w:shd w:val="clear" w:color="auto" w:fill="auto"/>
            <w:vAlign w:val="center"/>
          </w:tcPr>
          <w:p w:rsidR="00DE02AD" w:rsidRPr="00DE02AD" w:rsidRDefault="00DE02AD" w:rsidP="00DE02AD"/>
        </w:tc>
        <w:tc>
          <w:tcPr>
            <w:tcW w:w="2976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3. Районный этап областного тура Всероссийского конкурса «</w:t>
            </w:r>
            <w:proofErr w:type="spellStart"/>
            <w:r w:rsidRPr="00DE02AD">
              <w:t>Вместеярче</w:t>
            </w:r>
            <w:proofErr w:type="spellEnd"/>
            <w:r w:rsidRPr="00DE02AD">
              <w:t>»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Популяризация энергосберегающего образа жизни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сентябрь-октябрь</w:t>
            </w:r>
          </w:p>
        </w:tc>
        <w:tc>
          <w:tcPr>
            <w:tcW w:w="2701" w:type="dxa"/>
            <w:shd w:val="clear" w:color="auto" w:fill="auto"/>
          </w:tcPr>
          <w:p w:rsidR="00DE02AD" w:rsidRPr="00DE02AD" w:rsidRDefault="00DE02AD" w:rsidP="00DE02AD">
            <w:r w:rsidRPr="00DE02AD">
              <w:t>Мельникова А.Е, педагог д/о</w:t>
            </w:r>
          </w:p>
        </w:tc>
      </w:tr>
      <w:tr w:rsidR="00DE02AD" w:rsidRPr="00DE02AD" w:rsidTr="000A2DE6">
        <w:trPr>
          <w:trHeight w:val="138"/>
        </w:trPr>
        <w:tc>
          <w:tcPr>
            <w:tcW w:w="852" w:type="dxa"/>
            <w:vMerge/>
            <w:shd w:val="clear" w:color="auto" w:fill="auto"/>
            <w:vAlign w:val="center"/>
          </w:tcPr>
          <w:p w:rsidR="00DE02AD" w:rsidRPr="00DE02AD" w:rsidRDefault="00DE02AD" w:rsidP="00DE02AD"/>
        </w:tc>
        <w:tc>
          <w:tcPr>
            <w:tcW w:w="2268" w:type="dxa"/>
            <w:vMerge/>
            <w:shd w:val="clear" w:color="auto" w:fill="auto"/>
            <w:vAlign w:val="center"/>
          </w:tcPr>
          <w:p w:rsidR="00DE02AD" w:rsidRPr="00DE02AD" w:rsidRDefault="00DE02AD" w:rsidP="00DE02AD"/>
        </w:tc>
        <w:tc>
          <w:tcPr>
            <w:tcW w:w="2976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4.Декада экологии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Развитие и повышение экологической культуры обучающихся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апрель</w:t>
            </w:r>
          </w:p>
        </w:tc>
        <w:tc>
          <w:tcPr>
            <w:tcW w:w="2701" w:type="dxa"/>
            <w:shd w:val="clear" w:color="auto" w:fill="auto"/>
          </w:tcPr>
          <w:p w:rsidR="00DE02AD" w:rsidRPr="00DE02AD" w:rsidRDefault="00DE02AD" w:rsidP="00DE02AD">
            <w:r w:rsidRPr="00DE02AD">
              <w:t>Мельникова А.Е, педагог д/о</w:t>
            </w:r>
          </w:p>
        </w:tc>
      </w:tr>
      <w:tr w:rsidR="00DE02AD" w:rsidRPr="00DE02AD" w:rsidTr="000A2DE6">
        <w:trPr>
          <w:trHeight w:val="138"/>
        </w:trPr>
        <w:tc>
          <w:tcPr>
            <w:tcW w:w="852" w:type="dxa"/>
            <w:vMerge/>
            <w:shd w:val="clear" w:color="auto" w:fill="auto"/>
            <w:vAlign w:val="center"/>
          </w:tcPr>
          <w:p w:rsidR="00DE02AD" w:rsidRPr="00DE02AD" w:rsidRDefault="00DE02AD" w:rsidP="00DE02AD"/>
        </w:tc>
        <w:tc>
          <w:tcPr>
            <w:tcW w:w="2268" w:type="dxa"/>
            <w:vMerge/>
            <w:shd w:val="clear" w:color="auto" w:fill="auto"/>
            <w:vAlign w:val="center"/>
          </w:tcPr>
          <w:p w:rsidR="00DE02AD" w:rsidRPr="00DE02AD" w:rsidRDefault="00DE02AD" w:rsidP="00DE02AD"/>
        </w:tc>
        <w:tc>
          <w:tcPr>
            <w:tcW w:w="2976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 xml:space="preserve">5. Экскурсия в контактный зоопарк </w:t>
            </w:r>
            <w:proofErr w:type="spellStart"/>
            <w:r w:rsidRPr="00DE02AD">
              <w:t>ОЭКиТ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Углубление знаний о животных зоопарка, формирование бережного отношения и любви к животным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в течение года</w:t>
            </w:r>
          </w:p>
        </w:tc>
        <w:tc>
          <w:tcPr>
            <w:tcW w:w="2701" w:type="dxa"/>
            <w:shd w:val="clear" w:color="auto" w:fill="auto"/>
          </w:tcPr>
          <w:p w:rsidR="00DE02AD" w:rsidRPr="00DE02AD" w:rsidRDefault="00DE02AD" w:rsidP="00DE02AD">
            <w:r w:rsidRPr="00DE02AD">
              <w:t>Мельникова А.Е, педагог д/о</w:t>
            </w:r>
          </w:p>
        </w:tc>
      </w:tr>
      <w:tr w:rsidR="00DE02AD" w:rsidRPr="00DE02AD" w:rsidTr="000A2DE6">
        <w:trPr>
          <w:trHeight w:val="138"/>
        </w:trPr>
        <w:tc>
          <w:tcPr>
            <w:tcW w:w="852" w:type="dxa"/>
            <w:vMerge/>
            <w:shd w:val="clear" w:color="auto" w:fill="auto"/>
            <w:vAlign w:val="center"/>
          </w:tcPr>
          <w:p w:rsidR="00DE02AD" w:rsidRPr="00DE02AD" w:rsidRDefault="00DE02AD" w:rsidP="00DE02AD"/>
        </w:tc>
        <w:tc>
          <w:tcPr>
            <w:tcW w:w="2268" w:type="dxa"/>
            <w:vMerge/>
            <w:shd w:val="clear" w:color="auto" w:fill="auto"/>
            <w:vAlign w:val="center"/>
          </w:tcPr>
          <w:p w:rsidR="00DE02AD" w:rsidRPr="00DE02AD" w:rsidRDefault="00DE02AD" w:rsidP="00DE02AD"/>
        </w:tc>
        <w:tc>
          <w:tcPr>
            <w:tcW w:w="2976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6. Акция «Чистый берег»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Наведение и поддержание санитарного порядка на берегах водоемов, развитие общественной активности и бережного отношения обучающихся к природе.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в течение года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DE02AD" w:rsidRPr="00DE02AD" w:rsidRDefault="00DE02AD" w:rsidP="00DE02AD">
            <w:r w:rsidRPr="00DE02AD">
              <w:t>Мельникова А.Е, педагог д/о</w:t>
            </w:r>
          </w:p>
        </w:tc>
      </w:tr>
    </w:tbl>
    <w:p w:rsidR="002D1C04" w:rsidRDefault="002D1C04">
      <w:bookmarkStart w:id="0" w:name="_GoBack"/>
      <w:bookmarkEnd w:id="0"/>
    </w:p>
    <w:sectPr w:rsidR="002D1C04" w:rsidSect="00DE02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377FE"/>
    <w:multiLevelType w:val="hybridMultilevel"/>
    <w:tmpl w:val="9D36C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9E"/>
    <w:rsid w:val="000C6D9E"/>
    <w:rsid w:val="002D1C04"/>
    <w:rsid w:val="00A73BD5"/>
    <w:rsid w:val="00D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8E46F-63CB-4BF2-8BE6-E6D14D0F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2021-09-21T02:14:00Z</dcterms:created>
  <dcterms:modified xsi:type="dcterms:W3CDTF">2021-09-21T02:16:00Z</dcterms:modified>
</cp:coreProperties>
</file>